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340"/>
        <w:gridCol w:w="2520"/>
        <w:gridCol w:w="2854"/>
      </w:tblGrid>
      <w:tr w:rsidR="00AB4A73">
        <w:trPr>
          <w:trHeight w:val="524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4A73" w:rsidRDefault="006871B4">
            <w:pPr>
              <w:pStyle w:val="TableParagraph"/>
              <w:spacing w:before="59"/>
              <w:ind w:left="306"/>
              <w:rPr>
                <w:rFonts w:ascii="Arial Narrow"/>
                <w:sz w:val="28"/>
              </w:rPr>
            </w:pPr>
            <w:r>
              <w:rPr>
                <w:rFonts w:ascii="Arial Narrow"/>
                <w:position w:val="1"/>
                <w:sz w:val="28"/>
              </w:rPr>
              <w:t xml:space="preserve">SP FORM 3.07 </w:t>
            </w:r>
            <w:r>
              <w:rPr>
                <w:rFonts w:ascii="Arial Narrow"/>
                <w:sz w:val="28"/>
              </w:rPr>
              <w:t>(2019)</w:t>
            </w:r>
            <w:bookmarkStart w:id="0" w:name="_GoBack"/>
            <w:bookmarkEnd w:id="0"/>
          </w:p>
        </w:tc>
        <w:tc>
          <w:tcPr>
            <w:tcW w:w="486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4A73" w:rsidRDefault="006871B4">
            <w:pPr>
              <w:pStyle w:val="TableParagraph"/>
              <w:spacing w:before="96"/>
              <w:ind w:left="183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STRATA PLAN ADMINISTRATION SHEET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4A73" w:rsidRDefault="006871B4">
            <w:pPr>
              <w:pStyle w:val="TableParagraph"/>
              <w:tabs>
                <w:tab w:val="left" w:pos="1549"/>
                <w:tab w:val="left" w:pos="2040"/>
              </w:tabs>
              <w:spacing w:before="177"/>
              <w:ind w:left="70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Sheet</w:t>
            </w:r>
            <w:r>
              <w:rPr>
                <w:rFonts w:ascii="Arial Narrow"/>
                <w:sz w:val="24"/>
              </w:rPr>
              <w:tab/>
              <w:t>of</w:t>
            </w:r>
            <w:r>
              <w:rPr>
                <w:rFonts w:ascii="Arial Narrow"/>
                <w:sz w:val="24"/>
              </w:rPr>
              <w:tab/>
              <w:t>sheet(s)</w:t>
            </w:r>
          </w:p>
        </w:tc>
      </w:tr>
      <w:tr w:rsidR="00AB4A73">
        <w:trPr>
          <w:trHeight w:val="1679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73" w:rsidRDefault="006871B4">
            <w:pPr>
              <w:pStyle w:val="TableParagraph"/>
              <w:spacing w:before="117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:rsidR="00AB4A73" w:rsidRDefault="00AB4A7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AB4A73" w:rsidRDefault="006871B4">
            <w:pPr>
              <w:pStyle w:val="TableParagraph"/>
              <w:spacing w:before="0"/>
              <w:ind w:left="107"/>
            </w:pPr>
            <w:r>
              <w:t>Registered:</w:t>
            </w:r>
          </w:p>
        </w:tc>
        <w:tc>
          <w:tcPr>
            <w:tcW w:w="5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73" w:rsidRDefault="006871B4">
            <w:pPr>
              <w:pStyle w:val="TableParagraph"/>
              <w:spacing w:before="11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</w:tc>
      </w:tr>
      <w:tr w:rsidR="00AB4A73">
        <w:trPr>
          <w:trHeight w:val="4982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73" w:rsidRDefault="006871B4">
            <w:pPr>
              <w:pStyle w:val="TableParagraph"/>
              <w:spacing w:before="120"/>
              <w:ind w:left="3853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VALUER’S CERTIFICATE</w:t>
            </w:r>
          </w:p>
          <w:p w:rsidR="00AB4A73" w:rsidRDefault="006871B4">
            <w:pPr>
              <w:pStyle w:val="TableParagraph"/>
              <w:spacing w:before="215"/>
              <w:ind w:left="75"/>
              <w:rPr>
                <w:sz w:val="24"/>
              </w:rPr>
            </w:pPr>
            <w:r>
              <w:rPr>
                <w:sz w:val="24"/>
              </w:rPr>
              <w:t xml:space="preserve">I, *…………………………………....……..…….....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………………………….....………….......………</w:t>
            </w:r>
          </w:p>
          <w:p w:rsidR="00AB4A73" w:rsidRDefault="00AB4A73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AB4A73" w:rsidRDefault="006871B4">
            <w:pPr>
              <w:pStyle w:val="TableParagraph"/>
              <w:spacing w:before="0" w:line="247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 xml:space="preserve">being a qualified valuer, as defined in the </w:t>
            </w:r>
            <w:r>
              <w:rPr>
                <w:i/>
                <w:sz w:val="24"/>
              </w:rPr>
              <w:t xml:space="preserve">Strata Schemes Development Act 2015 </w:t>
            </w:r>
            <w:r>
              <w:rPr>
                <w:sz w:val="24"/>
              </w:rPr>
              <w:t>by virtue of having membership with:</w:t>
            </w:r>
          </w:p>
          <w:p w:rsidR="00AB4A73" w:rsidRDefault="006871B4">
            <w:pPr>
              <w:pStyle w:val="TableParagraph"/>
              <w:spacing w:before="89"/>
              <w:ind w:left="127"/>
              <w:rPr>
                <w:sz w:val="24"/>
              </w:rPr>
            </w:pPr>
            <w:r>
              <w:rPr>
                <w:sz w:val="24"/>
              </w:rPr>
              <w:t>Professional Body:...........................................................................................................................</w:t>
            </w:r>
          </w:p>
          <w:p w:rsidR="00AB4A73" w:rsidRDefault="006871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Class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membership:.....................</w:t>
            </w:r>
            <w:r>
              <w:rPr>
                <w:sz w:val="24"/>
              </w:rPr>
              <w:t>.................................................................................................</w:t>
            </w:r>
          </w:p>
          <w:p w:rsidR="00AB4A73" w:rsidRDefault="006871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Membership number:.......................................................................................................................</w:t>
            </w:r>
          </w:p>
          <w:p w:rsidR="00AB4A73" w:rsidRDefault="006871B4">
            <w:pPr>
              <w:pStyle w:val="TableParagraph"/>
              <w:spacing w:before="216"/>
              <w:ind w:left="75"/>
              <w:rPr>
                <w:sz w:val="24"/>
              </w:rPr>
            </w:pPr>
            <w:r>
              <w:rPr>
                <w:sz w:val="24"/>
              </w:rPr>
              <w:t>certify that the uni</w:t>
            </w:r>
            <w:r>
              <w:rPr>
                <w:sz w:val="24"/>
              </w:rPr>
              <w:t>t entitlements shown in the schedule herewith were apportioned</w:t>
            </w:r>
          </w:p>
          <w:p w:rsidR="00AB4A73" w:rsidRDefault="006871B4">
            <w:pPr>
              <w:pStyle w:val="TableParagraph"/>
              <w:tabs>
                <w:tab w:val="left" w:leader="dot" w:pos="3613"/>
              </w:tabs>
              <w:ind w:left="7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z w:val="24"/>
              </w:rPr>
              <w:tab/>
              <w:t>(being the valuation day) in accordance with Schedule 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Strata</w:t>
            </w:r>
          </w:p>
          <w:p w:rsidR="00AB4A73" w:rsidRDefault="006871B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Schemes Development Act 2015</w:t>
            </w:r>
          </w:p>
          <w:p w:rsidR="00AB4A73" w:rsidRDefault="00AB4A73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AB4A73" w:rsidRDefault="006871B4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Signature: ................................................... Date .............................</w:t>
            </w:r>
            <w:r>
              <w:rPr>
                <w:sz w:val="24"/>
              </w:rPr>
              <w:t>...................</w:t>
            </w:r>
          </w:p>
          <w:p w:rsidR="00AB4A73" w:rsidRDefault="006871B4">
            <w:pPr>
              <w:pStyle w:val="TableParagraph"/>
              <w:spacing w:before="211"/>
              <w:ind w:left="103"/>
              <w:rPr>
                <w:sz w:val="20"/>
              </w:rPr>
            </w:pPr>
            <w:r>
              <w:rPr>
                <w:sz w:val="20"/>
              </w:rPr>
              <w:t>* Full name, valuer company name or company address</w:t>
            </w:r>
          </w:p>
        </w:tc>
      </w:tr>
      <w:tr w:rsidR="00AB4A73">
        <w:trPr>
          <w:trHeight w:val="8160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73" w:rsidRDefault="006871B4">
            <w:pPr>
              <w:pStyle w:val="TableParagraph"/>
              <w:spacing w:before="64"/>
              <w:ind w:left="3931" w:right="3688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SCHEDULE OF UNIT ENTITLEMENT</w:t>
            </w:r>
          </w:p>
        </w:tc>
      </w:tr>
      <w:tr w:rsidR="00AB4A73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73" w:rsidRDefault="006871B4">
            <w:pPr>
              <w:pStyle w:val="TableParagraph"/>
              <w:spacing w:before="9"/>
              <w:ind w:left="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Surveyor’s Reference:</w:t>
            </w:r>
          </w:p>
        </w:tc>
      </w:tr>
    </w:tbl>
    <w:p w:rsidR="00000000" w:rsidRDefault="006871B4"/>
    <w:sectPr w:rsidR="00000000">
      <w:type w:val="continuous"/>
      <w:pgSz w:w="11910" w:h="168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4A73"/>
    <w:rsid w:val="006871B4"/>
    <w:rsid w:val="00A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1011</Characters>
  <Application>Microsoft Office Word</Application>
  <DocSecurity>0</DocSecurity>
  <Lines>28</Lines>
  <Paragraphs>18</Paragraphs>
  <ScaleCrop>false</ScaleCrop>
  <Company>Land and property Information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STRATA PLAN FORM 3.07</dc:title>
  <dc:creator>Land and Property Information</dc:creator>
  <cp:lastModifiedBy>Daniel Griffin</cp:lastModifiedBy>
  <cp:revision>2</cp:revision>
  <dcterms:created xsi:type="dcterms:W3CDTF">2019-11-25T01:58:00Z</dcterms:created>
  <dcterms:modified xsi:type="dcterms:W3CDTF">2019-11-25T02:36:00Z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2019-11-25T00:00:00Z</vt:filetime>
  </property>
</Properties>
</file>